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kto powściąga swe wargi,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Wielomówność nie bywa bez grzechu, a kto powściąga swoje wargi,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Wielomowność nie bywa bez grzechu; ale kto powściąga wargi swoje, ostrożny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wielomówności nie będzie bez grzechu, lecz kto miarkuje wargi swe, barzo roztropny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gadulstwie nie uniknie się grzechu, kto powściąga swe wargi - rozsądny.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dużo słów, tam nie brak występku; lecz kto opanowuje swój język,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wielu słowach nie uniknie się grzechu, kto umie milczeć,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Gadulstwo sprzyja grzechowi, kto czuwa nad wargami, jest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słów nie obejdzie się bez błędu, mądrze postępuje, kto panuje nad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уникнеш гріха від багатомовности, а хто оберігає губи буде розумний.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mnóstwie słów nie uniknie się błędu; a kto swe usta powściąga – jest rozważnym.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obfitości słów na pewno nie obejdzie się bez występku, lecz kto trzyma w ryzach swe wargi,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2024-04-29T13:46:23Z</dcterms:modified>
</cp:coreProperties>
</file>