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—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wiedzą, co wypada, a usta niegodziwych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znają, co się Bogu podoba; ale usta niepobożnych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upatrują wdzięczności, a usta bezbożnych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uznają to, co miłe [Bogu], a usta bezbożnych -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wypowiadają to, co jest miłe, lecz usta bezbożnych tylko to, co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są miłe, usta niegodziwych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tryskają życzliwością, a usta bezbożnych -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tryskają życzliwością, usta zaś bezbożnych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мужів капають ласку, а уста безбожних відвертаються.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umieją się podobać; a w ustach niegodziwych są tylko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zaznają dobrej woli, ale usta niegodziwców są przewrotnością.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2024-04-29T08:25:38Z</dcterms:modified>
</cp:coreProperties>
</file>