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4"/>
        <w:gridCol w:w="51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Błogosławieństwa (spływają) na głowę sprawiedliwego, lecz usta bezbożnych skrywają gwałt.*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Błogosławieństwa spływają na głowę sprawiedliwego, lecz usta bezbożnych kryją gwałt.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Błogosławieństwa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głowie sprawiedliwego, a usta niegodziwych kryją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Błogosławieństwo jest nad głową sprawiedliwego; ale usta bezbożnych pokrywają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Błogosławieństwo Pańskie nad głową sprawiedliwego, a nieprawość usta bezbożnych pokrywa.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Błogosławieństwa na głowie prawego, usta bezbożnych gwałt kryją.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Błogosławieństwo spoczywa na głowie sprawiedliwego, lecz usta bezbożnych kryją bezprawie.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Błogosławieństwa nad głową sprawiedliwego, przemoc kryją usta niegodziwych.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głową prawego jest błogosławieństwo, a w ustach przewrotnego gwałt się kryje.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Błogosławieństwa [spadają] na głowę sprawiedliwego, lecz usta bezbożnych kryją gwałt.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Господне благословення на голові праведного, а невчасний плач покриє уста безбожних.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głowę sprawiedliwego spływają błogosławieństwa, a usta niegodziwych pokrywa krzywda.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Błogosławieństwa są na głowę prawego, lecz usta niegodziwych kryją gwałt.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Lecz  gwałt  okrywa  usta  bezbożnych. Wg G: lecz usta bezbożnych skrywają żal (l. smutek ) nie na czasie (l. niedojrzały 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2024-04-29T12:39:50Z</dcterms:modified>
</cp:coreProperties>
</file>