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sprawiedliwych – nagradza dobro.*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nagradza szczęście.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2024-04-28T18:41:35Z</dcterms:modified>
</cp:coreProperties>
</file>