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robotnika służy mu, gdyż jego usta go ponaglają.*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pracownika służy jego korzyści, ponieważ jego usta naglą go do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Robotnik pracuje dla siebie, bo usta pobudzają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pracowity pracuje sobie; bo go pobudzają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robiącego robi sobie, bo go przymuszają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robotnika skłania do pracy, bo usta zmuszają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robotnika pomaga mu przy pracy, bo jego usta go pobudzają.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tego, kto pracuje, pracuje dla niego, bo przynaglają go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robotnika działa na jego korzyść, zgłodniałe usta skłaniają go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robotnika pracuje dla niego samego, gdyż popędzają go jego własne [zgłodniałe]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Скріплюючи свої очі він роздумує про згубне, а кладе границі своїми губами для всього зла, цей є піччю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robotnika pobudza go do pracy; przynaglają go jego własne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ciężko pracującego ciężko na niego pracuje, gdyż ponaglają go jego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2024-05-02T20:43:56Z</dcterms:modified>
</cp:coreProperties>
</file>