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by ją podnieść do ust, sił mu nie wystarcza.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rękę pod pachę, a ciężko mu ją podnosić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rękę kryje do zanadrzy swych, a ciężko mu jej podnosić do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Kryje leniwiec rękę pod pachy swoje, a z pracą je podnosi do 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wyciągnął rękę do misy: za trudno mu ją do ust doprowadzić.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wyciąga rękę do misy, lecz ciężko mu podnieść ją dalej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lecz trudno mu donieść ją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już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swą do misy, a już się męczy, gdy ją podnosi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сховавши руку в свій подолок не зможе підвести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leniwy włoży rękę do misy ciężko mu ją znowu poprowadzić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skrył swą rękę w czaszy biesiadnej; zbyt się znużył, by podnieść ją z powrotem do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2024-04-28T10:07:24Z</dcterms:modified>
</cp:coreProperties>
</file>