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3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(lud) bez króla, a jednak cała wyrusza w szeregu.*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armia bez króla, a jednak wyrusza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chmarą;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króla nie mają, a wszakże wszystkie hufami wychodzą;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króla nie ma, a wszytka hufcami swemi wychodzi,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choć nie ma króla, cała wyrusza w porządku;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nie ma króla, a wyrusza w sposób uporządkowany;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- nie ma króla, a mimo to cała wyrusza w składnym szyku;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- nie mają [nad sobą] króla, a jednak wszystkie ruszają hufcami;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Саранча є без царя і вирушають впорядковано за одним наказом.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szarańcza, która nie ma króla, a jednak cała występuje w szyku;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szarańcze nie mają króla, a jednak wszystkie wyruszają grupami;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1:4&lt;/x&gt;; &lt;x&gt;360 2:7-8&lt;/x&gt;; &lt;x&gt;370 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2024-04-29T10:55:55Z</dcterms:modified>
</cp:coreProperties>
</file>