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wysiłek, który podjąłem pod słońcem, zaczął we mnie budzić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w sercu w cały swój trud, jaki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przypadłem na to, abym zwątpił w sercu mojem o wszystkiej pracy, którąm się mądrze bawił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przetożem przestał i odmówiło serce moje więcej pracować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ulegać zwątpieniu z powodu wszystkich trudów, jakie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się budzić w moim sercu wątpliwości co do wszelkiego trudu, jaki znosiłem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 w sens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myśl, że tyle i tak bardzo się trudziłem na świecie, rozpacz ogarnęła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o całym swym trudzie, jakiegom się podjął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відвернувся, щоб відставити від мого серця ввесь труд, яким я трудився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więc ku temu, by w mym sercu wyrzec się nadziei odnośnie całej pracy, którą się trudziłem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doprowadzić do tego, by me serce zwątpiło we wszelki trud, którym się trudziłem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2024-05-06T03:09:11Z</dcterms:modified>
</cp:coreProperties>
</file>