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2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sobie w swym sercu: Sprawiedliwego i bezbożnego będzie sądził Bóg, bo na każdą sprawę jest pora, właściwa pora na każdy 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pomyślałem: Bóg będzie sądził sprawiedliwego i bezbożnego, bo na każdą sprawę jest pora — właściwa chwila na każdy 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powiedziałem w sercu: Bóg osądzi zarówno sprawiedliwego, jak i niegodziwego, gdyż tam będzie czas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osądzenie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każdego zamiaru i uczynku.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w sercu swem: Sprawiedliwego i niezbożnego Bóg sądzić będzie; bo czas każdemu przedsięwzięciu i każdej sprawy tam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w sercu swoim: Sprawiedliwego i niezbożnego Bóg sądzić będzie i czas każdej rzeczy tedy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sobie: Zarówno sprawiedliwego, jak i bezbożnego będzie sądził Bóg; na każdą bowiem sprawę i na każdy czyn jest czas wyznaczony.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 więc sobie: Bóg będzie sądził zarówno sprawiedliwego, jak i bezbożnego; bo każda sprawa i każde działanie ma swój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 sobie: Przecież Bóg osądzi zarówno człowieka prawego, jak i niegodziwego, gdyż wszystko ma swój właściwy czas i swoje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sobie w duchu: „Bóg będzie sądził tak sprawiedliwego, jak i bezbożnego, bo jest czas na każdą sprawę i na sąd za każdy uczynek”.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sobie: ”Bóg osądzi sprawiedliwego i bezbożnego, gdyż jest czas na każde zamierzenie i na każde działanie”.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сказав в моїм серці: Праведного і безбожного судить Бог, бо час на всяке діло і на всяке твориво.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powiedziałem sam do siebie: Bóg rozsądzi sprawiedliwego i niegodziwego, gdyż jest czas dla każdego przedsięwzięcia i dla każdej tam czynności.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 swym sercu: ”Prawdziwy Bóg osądzi zarówno prawego, jak i niegodziwego, i gdyż jest tam czas na każdą sprawę i w związku z każdym dziełem”.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2024-05-01T10:31:33Z</dcterms:modified>
</cp:coreProperties>
</file>