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 człowiek, któremu Bóg dał majątek i bogactwo, i sprawił, że może spożywać z niego i pić swój dział, i cieszyć się w swoim trudzie – to jest dar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Również, kiedy Bóg daje człowiekowi wielki majątek i pozwala mu z niego korzystać, jeść i pić, i cieszyć się przy całym trudzie, to jest to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co zobaczyłem: rzecz dobra i piękna to jeść i pić, i cieszyć się dobrem ze wszelkiego swego trudu, który człowiek podejmuje pod słońcem po wszystkie dni swego życia, jakie dał mu Bóg. To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któremukolwiek człowiekowi dał Bóg majętność i bogactwo, i dał mu w moc, aby ich używał, i odbierał dział swój, a weselił się z pracy swojej: to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każdemu człowiekowi, któremu Bóg dał bogactwa i majętności, i moc mu dał, aby jadł z nich, i używał cząstki swojej, i weselił się z pracej swojej: toć jest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uznałem za dobre: że piękną jest rzeczą jeść i pić, i szczęścia zażywać w pracy, którą się człowiek trudzi pod słońcem, według liczby dni jego życia, których mu Bóg użyczył: bo to tylko jest mu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Bóg daje człowiekowi bogactwo i skarby i pozwala mu korzystać z tego, i mieć w tym swój dział, i radować się w swoim trudzie - jest to dar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Komukolwiek Bóg daje bogactwo i oszczędności, pozwala mu z nich korzystać, zebrać swoją cząstkę i radować się owocem swojego trudu – to wszystko jest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i to powiedzieć, że jeżeli jakiemuś człowiekowi Bóg pozwala być bogatym i cieszyć się dostatkiem, to niech się cieszy swoją cząstką i niech korzysta z owoców swego trudu, gdyż są darem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dla człowieka, któremu Bóg użyczył bogactwa i skarbów i zezwolił, by z nich korzystał, by wyciągał własną cząstkę i radował się ze swego trudu - to właśnie stanowi dar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всяка людина, якій Бог дав багацтво і маєтки і власть, Він дав ій їсти з нього і брати його часть і веселитися у своїм труді, це божий дар.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że jakiemuś człowiekowi Bóg dał bogactwo, skarby oraz dał mu też moc, aby ich używał, zbierając swój dział i ciesząc się ze swojego trudu tak, to również jest Boży dar.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najlepsza rzecz, którą widziałem, rzecz piękna – by człowiek jadł i pił, i widział dobro dzięki wszelkiemu swemu trudowi, jakim się trudzi pod słońcem przez liczbę dni swego życia, które mu dał prawdziwy Bóg, gdyż to mu przypada w udziale.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2024-04-28T13:14:36Z</dcterms:modified>
</cp:coreProperties>
</file>