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moją winnicę mam dla siebie!* Ten tysiąc jest twój, Salomonie, a dwieście – stróżów jej owocu!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winnicę dla siebie!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tysiąc jest twój, Salomonie, a dwieście — stróżów owocu!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moja winnica, którą mam,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 Miej ty sobie tysiąc srebrników, Salomonie, a dwieście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wezmą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strzegą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winnica moja, którą mam, jest przedemną. Miej sobie tysiąc srebrników, Salomonie, a dwieście ci którzy strzegą owocu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moja przede mną jest. Tysiąc twoich spokojnych, a dwie ście tym, którzy strzegą owoców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Oto przede mną winnica moja, moja własna: tysiąc syklów tobie, Salomonie, a dwieście stróżom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mam swoją własną winnicę, ona jest moja! Miej ty sobie, Salomonie, tysiąc srebrników, a dwieście niech wezmą stróże jej owocu!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Winnica, która należy do mnie, stoi przede mną. Ten tysiąc – dla ciebie, Salomonie, a dwieście – dla strażników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własna winnica tylko do mnie należy - tysiąc sztuk dla ciebie, Salomonie, i dwieście dla stróżów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Winnica, która do mnie należy, jest przed moimi oczami. Tobie, Salomonie - tysiąc [srebrników], i dwieście dla strażników, którzy strzegli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виноградник, мій, переді мною. Тисяча тобі, Соломоне, і двісті тим, що стережуть його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własna winnica zostaje przy mnie. Tobie tysiąc Salomonie, a dwieście tym, co strzegą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”Moja winnica, należąca do mnie, jest do mojej dyspozycji. Tysiąc należy do ciebie, Salomonie, a dwieście do tych, którzy strzegą jej owocu”.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siebie, </w:t>
      </w:r>
      <w:r>
        <w:rPr>
          <w:rtl/>
        </w:rPr>
        <w:t>לְפָנָי</w:t>
      </w:r>
      <w:r>
        <w:rPr>
          <w:rtl w:val="0"/>
        </w:rPr>
        <w:t xml:space="preserve"> (lefanaj), lub: przed sobą; może ozn.: do mojej dyspozycji (np. &lt;x&gt;10 13:9&lt;/x&gt;;&lt;x&gt;10 20:15&lt;/x&gt;;&lt;x&gt;10 24:51&lt;/x&gt;;&lt;x&gt;10 34:10&lt;/x&gt;;&lt;x&gt;10 47:6&lt;/x&gt;; &lt;x&gt;300 40:4&lt;/x&gt;; &lt;x&gt;140 14:6&lt;/x&gt;). Wyrażenia tego używano w odniesieniu do właściciela rozporządzającego swoimi dobrami według uznania, np. </w:t>
      </w:r>
      <w:r>
        <w:rPr>
          <w:rtl/>
        </w:rPr>
        <w:t>לְפָנֶיָך</w:t>
      </w:r>
      <w:r>
        <w:rPr>
          <w:rtl w:val="0"/>
        </w:rPr>
        <w:t xml:space="preserve"> (lefanecha) w &lt;x&gt;10 13:9&lt;/x&gt;, &lt;x&gt;260 8:12&lt;/x&gt;L.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2024-05-06T11:01:17Z</dcterms:modified>
</cp:coreProperties>
</file>