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jeden – przed groźbą jednego, będziecie uciekać przed groźbą pięciu,* aż zostaniecie jak maszt na szczycie góry i jak sztandar na wzgórzu.**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26:7-8&lt;/x&gt;; &lt;x&gt;50 32:30&lt;/x&gt;; &lt;x&gt;60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 i wzgórze mają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2024-05-01T22:25:27Z</dcterms:modified>
</cp:coreProperties>
</file>