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pochopnych zrozumie, aby poznać, a język jąkających się pośpieszy mówić płomiennie.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2024-05-18T04:06:07Z</dcterms:modified>
</cp:coreProperties>
</file>