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podstawą wiary waszych czasów, bogactwem zbawienia, mądrości i poznania, bojaźń JAHWE – ta będzie jego skarbem.*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skarbem PANA l. skarbem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2024-04-28T20:27:25Z</dcterms:modified>
</cp:coreProperties>
</file>