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te dwa (nieszczęścia), niespodzianie w jednym dniu: utrata dzieci i wdowieństwo, według ich pełni przyjdą na ciebie, mimo ogromu twych czarów, mimo twoich bardzo licznych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przyjdą na ciebie te dwa nieszczęścia, niespodzianie, w jednym dniu: utrata dzieci i wdowieństwo. Przyjdą na ciebie w całej swej pełni, mimo ogromu twych czarów, mimo tysięcy twych zaklęć!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spadną na ciebie nagle, w jednym dniu: bezdzietność i wdowieństwo. W pełni spadną na ciebie z powodu mnóstwa twoich guseł i z powodu twoich licznych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oboje przyjdzie na cię nagle dnia jednego, sieroctwo i wdowstwo, a doskonale przypanie na cię dla mnóstwa guseł twoich, i dla wielkości czarów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cię te dwie rzeczy nagle, dnia jednego: niepłodność i wdowstwo. Wszytko przyszło na cię dla mnóstwa czarów twoich i dla wielkiego zatwardzenia czarowników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jedno i drugie w jednym dniu, niespodzianie. Bezdzietność i wdowieństwo w pełni spadną na ciebie, pomimo wielu twych czarów i mnóstwa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dwa nieszczęścia, znienacka w jednym dniu: bezdzietność i wdowieństwo spadną na ciebie w całej pełni mimo wielu twoich czarów, mimo bardzo licznych twoich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spadną na ciebie te dwie rzeczy nagle, jednego dnia. Bezdzietność i wdowieństwo bezlitośnie spadną na ciebie, mimo twoich licznych czarów i wielkiej mocy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spadnie na ciebie i jedno, i drugie, w jednym dniu, niespodziewanie. Stracisz swe dzieci i owdowiejesz. Doświadczysz tych nieszczęść w całej ich pełni, pomimo mnogości twych czarów i chociaż potężne są twoje liczne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obie te rzeczy przyjdą na ciebie nagle, dnia jednego: całkowita bezdzietność i wdowieństwo spadną na ciebie - pomimo tylu twych guseł i bardzo licznych twych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нагло на тебе прийдуть ці оба в одному дні. Вдівство і бездітство нагло прийде на тебе в твоїм чаклунстві, дуже в силі твоїх ворожбитів,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nagle, przypadną na ciebie te dwie rzeczy: Sieroctwo i wdowieństwo. Spadną na ciebie w całej swej pełni, pomimo mnóstwa twych guseł i mimo wielkiej mocy twoich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nagle, w jednym dniu, przyjdą na ciebie te dwie rzeczy: utrata dzieci i wdowieństwo. Muszą przyjść na ciebie w pełnej mierze z powodu obfitości twoich czarów, z powodu całej potęgi twoich zaklęć – w nadmiarze.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2024-05-01T18:23:05Z</dcterms:modified>
</cp:coreProperties>
</file>