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 się w tym miejscu biały obrzęk lub biało-czerwonawa plama, to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pojawi się białe nabrzmienie lub białoczerwonawa plama, wtedy zostanie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onego uczyniłby się sadzel biały, albo blizna biała zaczerwieniała, tedy okazana będzie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ukazałaby się blizna biała abo przyczerwieńszym, przywiodą człowieka do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będzie białe nabrzmienie albo plama biało-czerwonawa, to pokaże się [on]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wystąpi biała wysypka lub biało-czerwonawa plama,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wystąpi biały obrzęk albo zaczerwienienie, to należy pokazać się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 wrzodu będzie białe nabrzmienie lub biało-czerwona plama, powinien stawić się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powstanie biały obrzęk albo biało-czerwona plama, wtedy [ten człowiek] ma się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miejscu wrzodu pojawi się biała zaczerwieniona plama, musi być pokazana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місці струпа біла пухлина чи проказа, що біліє чи червоніє, і покажеться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 miejscu tego wrzodu wystąpiła biała nabrzmiałość, albo biała zaczerwieniona plama wtedy będzie to pokazane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pojawia się biały wykwit lub czerwonawobiała plama, to człowiek taki ma się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2024-04-29T13:16:10Z</dcterms:modified>
</cp:coreProperties>
</file>