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Gdy kapłan zobaczy, że oto plaga trądu została wyleczona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Kiedy kapłan stwierdzi, że chory został wyleczony z 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Jeśli kapłan zobaczy, że plaga trądu została uleczona na trędowatym;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wynijdzie kapłan precz za obóz: a obaczyli kapłan, że oto uleczona jest zaraza trądu, trądem zarażonego,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wyszedszy z obozu, gdy najdzie, że trąd jest oczyściony,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Jeżeli kapłan stwierdzi, że trędowaty został uzdrowiony z choroby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obóz. Gdy kapłan stwierdzi, że została wyleczona choroba trądu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go obejrzy. Jeżeli kapłan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wyjdzie do niego poza obóz i go obejrzy. Gdy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[tam] go obejrzy. Kiedy stwierdzi, że ognisko trądu zagoiło się na tym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kohen poza obóz, i obejrzy kohen dotkniętego caraatem, i jeśli zobaczy, że jego oznaka caraatu wygoiła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священик поза табір, і побачить священик, і ось хворе місце прокази виздоровіло в прокаженого.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 i zobaczy, że oto na trędowatym jest uleczona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poza obóz i dokona kapłan oględzin; i jeśli plaga trądu została wyleczona na trędowatym,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2024-05-06T12:20:19Z</dcterms:modified>
</cp:coreProperties>
</file>