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tego miesiąca,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zmierzchu,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czternastego tegoż miesiąca, między dwoma wieczorami święto przejścia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miesiąca ku wieczoru, Faze PANSKIE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 zmierzchu, jest Pascha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tegoż miesiąca o zmierzchu jest Pascha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od wieczora do wieczora,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ku czci JAHWE wypada czternastego dnia pierwszego miesiąca,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miesiąca, o zmierzchu [rozpoczyna się] Pascha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miesiąca, [po szóstej godzinie halachicznej] po południu, [jest czas, żebyś przybliżył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місяці в чотирнадцятому дні місяця між вечерами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 miesiąca, pomiędzy wieczorami Pesach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między dwoma wieczorami jest Pascha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2024-04-28T23:59:53Z</dcterms:modified>
</cp:coreProperties>
</file>