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Naliczysz też sobie siedem szabatnich lat, (to jest) siedem razy po siedem lat, tak że będzie ci tych dni siedmiu szabatów czterdzieści dziewięć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2024-05-05T13:06:06Z</dcterms:modified>
</cp:coreProperties>
</file>