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składał ofiarę przebłagalną za grzech, spożyje ją na 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złoży ofiarę przebłagalną, będzie z niej spożywał w miejscu poświęconym, na dziedzińcu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składający ofiarę przebłagalną będzie część z niej spożywał; ma być spożywana na miejscu Świętym, na dziedzińcu przed 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Kohen, który składa oddanie za grzech, zje je. Ma być zjedzone w świętym miejscu, [mianowicie] na dziedzińcu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Священик, що приносить її, їстиме її. В святому місці їстиметься, в притворі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spożyje kapłan, który spełnia obrządek rozgrzeszenia. Powinna być spożywana na miejscu świętym, na dziedzińcu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2024-04-29T01:51:57Z</dcterms:modified>
</cp:coreProperties>
</file>