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krwi nie będziecie spożywali w żadnej ze swoich siedzib – ani z ptactwa, ani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żadnej ze swoich siedzib nie będziecie spożywali krwi — ani krwi ptactwa, ani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krwi nie będziecie jeść we wszystkich waszych mieszkaniach — ani z ptaków, ani ze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żadnej krwi jeść nie będziecie we wszystkich mieszkaniach waszych, tak z ptaków, jako i z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Krwie też wszelkiego źwierzęcia nie weźmiecie na pokarm tak z ptaków jako z 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będziecie mieszkać, nie wolno wam spożywać żadnej krwi: ani krwi ptaków, ani krwi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krwi ani z ptactwa, ani z bydła, spożywać nie będziecie we wszystkich siedzibach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miejscu gdziekolwiek mieszkacie, nie spożywajcie żadnej krwi: ani ptaków, ani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będziecie zamieszkiwać, nie wolno wam spożywać krwi: ani ptaków, ani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w ogóle krwi nie będziecie spożywać, gdziekolwiek zamieszkacie: ani krwi ptactwa, ani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żadnej krwi we wszystkich waszych siedzibach, czy to z ptactwa, czy z bydła, [ale krew ryby jest dozwolona].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 всієї крови в усіх ваших поселеннях і з скотини і з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jadać żadnej krwi we wszystkich waszych siedzibach, ani z ptactwa, ani z 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nie wolno wam jeść żadnej krwi – czy to z ptaka, czy z czworonożnego zwierzęcia – w żadnym z miejsc,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2024-04-27T12:49:34Z</dcterms:modified>
</cp:coreProperties>
</file>