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Bogiem prawdy. On jest Bogiem żywym i Królem wiecznym. Od Jego gniewu drży ziemia, a narody nie są w stanie znieść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2024-04-29T18:44:53Z</dcterms:modified>
</cp:coreProperties>
</file>