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zniszczony i wszystkie moje sznury zerwane. Moi synowie odeszli ode mnie i ich nie ma. Nikt już nie rozbije mojego namiotu i nie rozciągnie moich zasłon.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2024-04-29T23:48:28Z</dcterms:modified>
</cp:coreProperties>
</file>