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upiększył srebrem albo złotem i zabezpieczył przed upadkiem młotkiem i gwoździami.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Przyozdabiają je srebrem i złotem, przytwierdzają je gwoździami i młotkiem,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ozdabia je, gwoździami i młotami utwierdza je, aby się nie ruchało.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ozdobił je, gwoździami i młotami zbił, aby się nie rozwaliło.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 się je srebrem i złotem, umocowuje się za pomocą gwoździ i młotka, 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przyozdabiają srebrem i złotem, umacniają gwoździami i młotami,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upiększają, za pomocą gwoździ i młotka przymocowują,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ozdobiono je srebrną i złotą blachą, przytwierdzono je gwoźdźmi i młotkiem, żeby się nie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złotem, przytwierdza się gwoźdźmi przy pomocy młotów,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Сріблом і золотом прикрашене, цвяхами і молотами їх прикріпили, і вони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Ozdabia go się srebrem i złotem, gwoździami i młotami je przytwierdzają,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złotem. Przymocowują je gwoździami i młotami, żeby żaden się nie 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2024-04-29T18:40:33Z</dcterms:modified>
</cp:coreProperties>
</file>