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(część) biednej ludności, która nic nie posiadała, pozostawił Nebuzaradan, naczelnik straży przybocznej, w ziemi judzkiej i dał im w tym dniu winnice i role.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jednak biednej ludności, która nic nie posiadała, Nebuzaradan, dowóca straży przybocznej, pozostawił w ziemi judzkiej, przekazując im jednocześnie winnice i pola uprawne.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ubogich spośród ludu, którzy nic nie mieli, Nebuzaradan, dowódca gwardii, pozostawił w ziemi Judy i dał im równocześnie winnice i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najpodlejszych z ludu, którzy nic nie mieli, zastawił Nabuzardan, hetman żołnierski, w ziemi Judzkiej, którym rozdał winnice i role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pospólstwa ubogich, którzy nic zgoła nie mieli, zostawił Nabuzardan hetman w ziemi Judzkiej i dal im winnice i cysterny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część ubogiej ludności, nie posiadającej niczego, pozostawił Nebuzaradan, dowódca straży przybocznej, w krainie judzkiej; dał im tego dnia winnice i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biednej ludności, która nic nie posiadała, pozostawił Nebuzaradan, naczelnik straży przybocznej, w ziemi judzkiej i dał im jednocześnie winnice i role.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Nebuzaradan pozostawił w kraju Judy część ubogich spośród ludu, którzy nic nie posiadali. W tym dniu dał im winnice i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pewną liczbę biedaków, którzy nic nie posiadali, dowódca gwardii Nebuzaradan pozostawił w kraju Judy, oddając im jednocześnie winnice i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biednych spośród ludu, którzy w ogóle nic nie posiadali, Nebuzaradan, dowódca gwardii przybocznej, pozostawił w ziemi judzkiej, nadając im równocześnie winnice i 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najbiedniejszych z ludu, którzy nic nie posiadali, Nebuzar–Adan, naczelnik straży przybocznej, zostawił w ziemi judzkiej; owego czasu rozdał im winnice i 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niektórych z ludu, maluczkich, którzy nic nie mieli, Nebuzaradan, dowódca straży przybocznej, pozostawił w ziemi judzkiej; i w owym dniu zaczął im przydzielać winnice, a także prace przymusowe.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2024-04-29T08:42:39Z</dcterms:modified>
</cp:coreProperties>
</file>