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stało się Słowo JAHWE, gdy był jeszcze trzymany na dziedzińcu wartowni,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Wcześniej, gdy Jeremiasz był wciąż przetrzymywany na dziedzińcu wartowni,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JAHWE doszło do Jeremiasza, gdy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Jeremijasza słowo Pańskie, gdy jeszcze był zamknięty w sieni straży,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zstało się słowo Pańskie, gdy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zaś, gdy jeszcze był uwięziony na dziedzińcu wartowni, Pan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Pana, gdy był trzymany na dziedzińcu wartowni,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 doszło następujące słowo JAHWE, gdy był jeszcze uwięziony na dziedzińcu straży: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był jeszcze więziony na dziedzińcu wartowni, JAHWE przemówił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wyrzekł to słowo do Jeremiasza w czasie, gdy był on jeszcze więziony na dziedzińcu strażnicy: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Jeremjasza, kiedy jeszcze był osadzony na dziedzińcu straży,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Jeremiasza, gdy był zamknięty na Dziedzińcu Straży,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2024-04-29T10:01:08Z</dcterms:modified>
</cp:coreProperties>
</file>