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w Tachpanches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natomiast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Tachpanches doszło do Jeremiasza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w Tachpanchos,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Jeremiasza w Tafnis,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Pan skierował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Jeremiasza w Tachpanches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Jahwe przemówił do Jeremiasza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Єремії в Тафні,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Tachpanches,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Jeremiasza w Tachpanches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2024-05-03T07:20:56Z</dcterms:modified>
</cp:coreProperties>
</file>