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córka mego ludu woła o ratunek, jak ziemia długa i szeroka! Czy nie ma na Syjonie PANA? Czy nie ma w nim jego Króla? O, dlaczego drażnili Mnie swoimi posążkami, nicościami sprowadzonymi spoza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krzyku córki mego ludu z dalekiej ziemi: Czy nie ma JAHWE na Syjonie? Czy nie ma na nim jego króla? Czemu pobudzili mnie do gniewu swoimi bożkami i obcymi próżnościami?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 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krzyku córki ludu mego z ziemi bardzo dalekiej mówiącej: Izali Pana niemasz na Syonie? Izali króla jego niemasz na nim? Przeczże mię wzruszyli do gniewu bałwanami swemi, próżnościami cudzoziemców?mówi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wołania córki ludu mego z ziemie dalekiej: Izali JAHWE nie masz na Syjonie abo króla jego nie masz na nim? Czemuż mię tedy wzruszyli ku gniewowi rycinami swemi i próżnościami obcemi?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słuchaj! Krzyk Córy mojego ludu z ziemi dalekiej: Czy nie ma Pana na Syjonie? Czy nie ma tam jego Króla? - Dlaczego Mnie obrazili swymi posągami, marnymi bożkami cudzymi?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Żałosny krzyk córki mojego ludu dochodzi z dalekiego kraju: Czy nie ma Pana na Syjonie? Czy nie ma w nim jego Króla? Dlaczego drażnili mnie swoimi posągami, nicościami cudzoziemskimi?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głośne wołanie Córy mojego ludu o pomoc z dalekiej ziemi: Czy nie ma JAHWE na Syjonie? Czy nie ma w nim jego króla? Czemu robili Mi na przekór swoimi posągami, obcymi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krzyk córki mego ludu z dalekiego kraju: „Czy nie ma JAHWE na Syjonie? Czy nie ma w nim jego Króla?”. Dlaczego Mnie drażnili swymi posągami, cudzymi bożkami?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okrzyk rozpaczy Córy ludu mego z krainy dalekiej: ”Czyż nie ma [już] Jahwe na Syjonie, czyż jego Króla nie ma już na nim?” (Czemu bożkami swymi mój gniew wywołali, przez te nicości - przybłędy?)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голос дочки мого народу з землі здалека: Чи Господь не є в Сіоні? Чи цар не є там? Чому мене розгнівили своїми різьбленими і чужими марнотами?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odgłos łkania córki Mojego ludu: Czy na Cyonie nie ma WIEKUISTEGO? Czy zabrakło w nim jego Króla? Czemu Mnie jątrzyli swoimi posągami oraz cudzymi marnościami?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dalekiej ziemi dobiega głos wołania córy mego ludu o pomoc: ”Czy nie ma JAHWE na górze Syjon? Albo czy nie ma tam jej króla?” ”Dlaczego mnie obrażali swymi rytymi wizerunkami, swymi nic niewartymi, cudzoziemskimi bogami?”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2024-04-28T05:25:14Z</dcterms:modified>
</cp:coreProperties>
</file>