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złamania córki mego ludu (i ja) jestem złamany. Chodzę w żałobie,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złamana córka mego ludu — i ja jestem złamany. Chodzę w żałobie, ogarnęła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córki mojego ludu jestem ranny, pogrążony w żałobie, 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skruszenia córki ludu mojego skruszonym jest, żałobę ponoszę, zdumienie zdjęło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skruszenia córki ludu mego skruszonym jest i zasmucony, zdumienie mię zjęło.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złamany załamaniem się Córy mojego ludu, jestem okryty żałobą i 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córki mojego ludu jestem zraniony, chodzę w żałobie, ogarnęło mnie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zdruzgotany klęską Córy mojego ludu, poszarzałem, ogarnęła mnie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załamany klęską córki mego ludu, ogarnia mnie smutek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pognębienia Córy mego ludu jestem przygnębiony, pogrążony w żałobie, owładnęła mną zgroza.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почорнів через побиття дочки мого народу. Труднощі мене здолали, болі як в тої,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skruszenia córki mojego ludu jestem skruszony; chodzę w żałobie, ogarnęło mnie odrętwienie.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rany córy mego ludu jestem zdruzgotany. Posmutniałem. Ogarnęło mnie całkowite zdumienie.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2024-04-28T05:40:00Z</dcterms:modified>
</cp:coreProperties>
</file>