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Gorzko płacze w nocy, a na jej policzku łzy. Nie ma pocieszenia od żadnego ze swych kochanków.* Wszyscy jej przyjaciele zdradzili ją, stali się jej wrogami.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Gorzko płacze po nocach — policzki mokre od łez. Nie pociesza jej żaden z jej dawnych kochanków. Wszyscy przyjaciele zawiedli,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płacze w nocy, a na jej policzkach łzy. Nie ma nikogo, kto by ją pocieszył pośród wszystkich jej kochanków. Wszyscy jej przyjaciele zdradzili ją i 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Ustawicznie w nocy płacze, a łzy jego na jagodach jego; niemasz, ktoby je cieszył ze wszystkich miłośników jego; wszyscy przyjaciele jego przeniewierzyli mu się, stali mu się nieprzyjaciołmi.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Płacząc płakało w nocy, a łzy jego na czeluściach jego: nie masz, kto by je cieszył ze wszech miłośników jego, wszyscy przyjaciele jego wzgardzili je i zstali się mu nieprzyjaciółmi.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 Płacze, płacze wśród nocy, na policzkach jej łzy, a nikt jej nie pociesza spośród wszystkich przyjaciół; zdradzili ją wszyscy najbliżsi i stali się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gorzko po nocy, a jej łzy spływają po licach. Nikt jej nie pociesza spośród wszystkich jej kochanków, wszyscy jej przyjaciele ją zdradzili,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Szlocha rzewnie nocą, łzy ciekną jej po policzkach. Nikt jej nie pociesza spośród wszystkich jej kochanków. Zdradzili ją wszyscy przyjaciele,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gorzko płacze po nocach, łzami spływają jej lica. I żaden z jej kochanków już jej nie pociesza. Zdradzili ją wszyscy jej przyjaciele, stając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Boleśnie szlocha po nocach, łzami spływają jej lica. Nie ma, kto by ją pocieszył pośród wszystkich jej miłośników. Zdradzili ją wszyscy jej przyjaciele, stając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Плачучи воно плакало в ночі, і його слези на його щоках, і немає (нікого) хто б його потішив з усіх, що його любили. Всі його друзі відреклися його, стали його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rzewnie płacze w nocy, a po jej twarzy płyną łzy. Nie ma nikogo, kto by ją pocieszył, ze wszystkich jej zalotników; sprzeniewierzyli się jej wszyscy przyjaciele, stali się jej wrogami.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Płacze i płacze w nocy, a na jej policzkach łzy. Wśród wszystkich, którzy ją kochali, nie ma ona ni kogo, kto by ją pocieszył. Zdradziecko postąpili wobec niej wszyscy jej bliscy towarzysze. Stali się dla niej nieprzyjaciółmi.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2024-04-20T07:31:43Z</dcterms:modified>
</cp:coreProperties>
</file>