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(dowodów) łaski JAHWE, bo się nie wyczerpały, bo Jego miłosierdzie nie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Niewyczerpane są dowody łaski JAHWE, Jego miłosierdzie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wielkie miłosierdzie JAHWE, że nie zginęliśmy, gdyż nie ustaje jego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Pańskie, żeśmy do szczętu nie zginęli; nie ustawają zaiste litości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PANskie, żeśmy nie zniszczeli, bo nie ustały litości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Nie wyczerpała się litość Pana, miłość nie zgasła.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Niewyczerpane są objawy łaski Pana, miłosierdzie jego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łaski JAHWE nie zginęliśmy jeszcze, ponieważ Jego miłosierdzie nigdy nie ustaje!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bliscy śmierci - z łaski JAHWE żyjemy, gdyż nieskończone Jego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łaską Jahwe, że nie zginęliśmy, gdyż nieskończone jest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łaski WIEKUISTEGO, że jeszcze nie zginęliśmy, bowiem nie wyczerpało się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doprawdy przejawy lojalnej życzliwości JAHWE, że nie nadszedł nasz kres, gdyż jego zmiłowaniom na pewno nie będzie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2024-04-30T19:31:00Z</dcterms:modified>
</cp:coreProperties>
</file>