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na nas przerażenie i strach, spustoszenie i 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2024-04-30T09:18:50Z</dcterms:modified>
</cp:coreProperties>
</file>