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przemieszczały się, przemieszczały się przy nich koła. Gdy cheruby podnosiły swe skrzydła, aby wznieść się nad ziemię, koła – również one – nie obracały się, (lecz pozostawały) u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przemieszczały się, przemieszczały się przy nich i koła. Gdy podnosiły swe skrzydła, aby wznieść się nad ziemię, koła — nie obracając się — wznosiły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poruszały cherubiny, poruszały się także koła obok nich. A gdy cherubiny podnosiły swoje skrzydła, aby się unieść ponad ziemię, koła nie odwracały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Cherubinowie, chodziły i koła podle nich; a gdy ponosili Cherubinowie skrzydła swoje, aby się wzbili od ziemi, nie odwracały się też koła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Cherubim, szły wespół przy nich i koła; a gdy podnosili Cherubowie skrzydła swe, aby się wywyższyli od ziemie, nie zostawały koła, ale i one podle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poruszały się także u ich boku koła; a gdy cheruby podnosiły swe skrzydła, aby się unieść z ziemi, koła nie odrywały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się posuwały, posuwały się koła obok nich, a gdy cheruby podnosiły skrzydła, aby się wzbić od ziemi, wtedy koła nie odsuwały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to koła szły obok nich. Gdy cheruby podnosiły swe skrzydła, aby unieść się nad ziemią, to koła nie odwracały się, lecz były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koła posuwały się obok nich. Gdy cheruby podniosły swoje skrzydła, aby wznieść się ponad ziemię, koła się nie odwracały, lecz unosiły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cherubini się poruszali, koła posuwały się obok nich. Gdy cherubini wznosili swe skrzydła, aby wzlecieć ponad ziemię, koła się nie odwracały, ale one także [unosiły się]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ішли херувими ішли колеса, і ці близько них. І коли херувими піднімали свої крила, щоб піднятися вгору з землі, їхні колеса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cherubini się posuwali – posuwały się obok nich i koła; zaś kiedy cherubini podnosili swoje skrzydła, aby się wzbić od ziemi – u ich boku nie obracały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cherubowie się przemieszczali, obok nich przemieszczały się koła; a gdy cherubowie podnosili skrzydła, aby być wysoko nad ziemią, koła, one same, nie zmieniały kierunku od ich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2024-04-28T18:57:23Z</dcterms:modified>
</cp:coreProperties>
</file>