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jego koni podepczą wszystkie twoje ulice, wybije on twój lud mieczem i zwali twe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zdepcze wszystkie twoje ulice, twój lud zabije mieczem i twoje potężne słupy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swoich zdepcze wszystkie ulice twoje, lud twój mieczem pobije, a mocne słupy twoje upadną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koni swych zdepce wszytkie ulice twoje, twój lud mieczem siec będzie, a słupy twoje zacne na ziemię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ulice, lud twój mieczem wybije, a potężne twe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twoje ulice, twój lud wybije mieczem i obali potężne twoje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wymorduje mieczem, a twoje potężne stele powali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stratuje wszystkie twoje ulice. Twój lud wymorduje mieczem i obali na ziemię twoje potężne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mieczem wymorduje, a twoje potężne stele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Копитами їхніх коней потоптають всі твої рівнини. Твій нарід він вигубить мечем і буття твоєї сили скине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rumaków stratuje wszystkie ulice, twój lud pobije mieczem, a twoje potężne kolumny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swych koni stratuje wszystkie twe ulice. Twój lud pozabija on mieczem, a filary twej siły runą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2024-04-29T15:56:27Z</dcterms:modified>
</cp:coreProperties>
</file>