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(miesiącu), w pierwszym dniu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czerwca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2024-05-02T12:08:43Z</dcterms:modified>
</cp:coreProperties>
</file>