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pasły się na tym, co podeptały wasze nogi, i piły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moje owce muszą się paść na podeptanych łąkach i pić zmąconą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muszą się paść na tym, co zdeptaliście swoimi nogami, i pić to, co zmąciliście swoimi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owce moje tem, co było podeptane nogami waszemi, paść, a męciny nóg waszych pić muszą.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tym, co było podeptano nogami waszemi, tym się pasły, a co nogi wasze pomąciły, to pijały.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owce moje muszą spasać to, co wy zdeptaliście waszymi stopami, i pić to, co zmąciliście waszymi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musiały paść się na tym, co zdeptały wasze nogi, i pić to, co zmąciły wasze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pasą się tym, co zostało zdeptane waszymi nogami. Piją to, co zostało zmącone waszymi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owce mają jeść to, co zostało przez was zdeptane? Mają pić to, co zostało zmącone waszymi nogami?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trzoda musi się paść na tym, co zostało zdeptane waszymi nogami, i pić męty spod 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випасли топтане вашими ногами і пили воду заколочену вашими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Moja trzoda – ona ma się paść tym, co stratowaliście waszymi nogami; i musi poić się tym, co zmąciliście waszymi nogami!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owce miałyby się paść na pastwisku stratowanym waszymi nocami i miałyby pić wodę zmąconą waszymi nogami?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2024-04-29T05:00:21Z</dcterms:modified>
</cp:coreProperties>
</file>