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jakaś ręka i potrząsnęła mnie (tak, że oparłem się) na kolanach i na dłoniach mych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dotknęła mnie jakaś ręka i potrząsnęła mną tak, że się podniosłem. Oparłem się więc na kolanach i 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dotknęła mnie ręka, i podniosła mnie na moje kolana i na dłonie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oto ręka dotknęła się mnie, i podniosła mię na kolana moje, i na dłonie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ręka tknęła mię i wzniosła mię na kolana moje i na członki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ręka i wprawiła w drżenie moje kolana i dłonie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jakaś ręka i podniosła mnie tak, że oparłem się na kolanach i na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dotknęła mnie czyjaś ręka i pociągnęła tak, że oparłem się na kolanach i 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czyjaś ręka. Zaczęły mi drżeć kolana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dotknęła mnie ręka. Potrząsnął mną za kolana oraz za dłonie moich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рука, що до мене доторкалася і підвела мене на мої коліна.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ręka i podniosła na moje kolana oraz na dłonie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dotknęła mnie jakaś ręka i w końcu pobudziła mnie do tego, bym się dźwignął na kolana i na dłonie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2024-04-29T12:05:52Z</dcterms:modified>
</cp:coreProperties>
</file>