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zły i bardzo się rozgniewał,* i powiedział, aby stracić wszystkich mędrców babilońskich.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tak dalece rozgniewały króla, że rozkazał stracić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król się rozzłościł i bardzo się rozgniewał, i rozkazał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zasrożył się król, i rozgniewał się bardzo, a rozkazał wytracić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król w zapalczywości i w gniewie wielkim rozkazał, aby zginęli mędrcy Babilońscy.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króla wielki gniew i oburzenie i rozkazał zabić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król był bardzo zły i bardzo się rozgniewał, i kazał stracić wszystkich magów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wpadł w wielki gniew i szał i kazał zgładzić wszystkich mędrców babilońskich.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wszystkiego król bardzo się rozzłościł, wpadł w wielki gniew i kazał zgładzić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wpadł z tego powodu w złość, bardzo się rozgniewał i polecił wytracić wszystkich mędrców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цар в гніві і великій люті сказав вигубити всіх мудреців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się nasrożył z tej przyczyny i bardzo się rozgniewał, oraz kazał wytracić wszystkich babilońskich mędrców.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się rozgniewał i wpadłszy w wielką furię, kazał zgładzić wszystkich mędrców babilońskich.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zły i bardzo się rozgniewał : hend.: był bardzo zagniewany.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2024-05-04T11:06:45Z</dcterms:modified>
</cp:coreProperties>
</file>