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to król Grecji, a wielki róg, który jest między jego oczami, to król pierwszy.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2024-04-27T07:28:24Z</dcterms:modified>
</cp:coreProperties>
</file>