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ich nie wykarmi, a moszcz ich* zawiedzie.**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MT jej,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2024-05-18T12:43:00Z</dcterms:modified>
</cp:coreProperties>
</file>