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Efraima ze swoimi zastępami, a na czele jego zastępu szedł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Efraima według swoich zastępów, a na czele jego wojska był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Efraimowych z hufcami swemi, a nad wojskiem jego był hetmanem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obóz i synowie Efraim ufcami swemi, w których wojsku hetmanem był Elisama,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według swoich zastępów, a zastępom jego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zastępami. Na czele jego zastępu stał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wyruszyła chorągiew obozu potomków Efraima według ich zastępów, a zastępom tym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Efraima, według swoich oddziałów, którym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Efraima ze swymi zastępami; temu wojsku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Efrajima wyruszało oddział za oddziałem. Na czele jego oddziału -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полку Ефраїма з своєю силою. І над їхньою силою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wraz ze swoimi zastępami. A nad jego zastępem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synów Efraima, a nad jego zastępem był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2024-04-27T19:30:22Z</dcterms:modified>
</cp:coreProperties>
</file>