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Aszera. Księciem synów Aszera będzie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Aszera. Księciem synów Aszera będzie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niego rozbije obóz pokolenie Aszera, a wodzem synów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położy się obozem pokolenie Aserowe a hetmanem nad syny Aserowymi Pagijel, syn Ochranów;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rozbili namioty z pokolenia Aser, których hetman był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rozbije obóz pokolenie Asera. Wodzem synów Asera będzie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Asera. Wodzem zaś synów Asera będzie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będzie obozować plemię Asera. Wodzem potomków Asera będzie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rozbije obóz plemię Asera. Wodzem potomków Asera będzie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będzie obozowało pokolenie Aszera. Wodzem synów Aszera będzie Pagiel, syn Okrana,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obozuje plemię Aszera. Przywódcą potomków Aszera - Pagiel, syn Ochrana.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нього племя Асира, і старшина синів Асира Фаґеїл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rozłoży się obozem pokolenie Aszera; zaś wodzem synów Aszera będzie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Aszera, a naczelnikiem synów Aszera jest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2024-04-29T15:34:11Z</dcterms:modified>
</cp:coreProperties>
</file>