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Makira,* syna Manassesa, poszli zaś do Gileadu, zdobyli je i wypędzili** Amorytów, którzy w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wyruszyli zaś na Gilead, zdobyli je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Makira, syna Manassesa, poszli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też synowie Machyra, syna Manasesowego, do Galaad, a wziąwszy je, wygnali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Machir, syna Manasse, szli do Galaad i spustoszyli ją zabiwszy Amorejczyka, obywatela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ruszyli do Gileadu, zdobyli go i wypędzili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Machira, syna Manassesa, poszli do Gilead, zdobyli go i wypędzili Amorejczyków, którzy w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Makira, syna Manassesa, powędrowali do Gileadu, zdobyli go i pozbawili dziedzictwa Amorytów, którzy tam wcześniej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Makiryci, potomkowie Manassesa, wtargnęli do Gileadu, zdobyli go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Makira, syna Manassego, wtargnęli do Gileadu i zdobywszy go, wygnali Amorytów, którzy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Machira, syna Menaszego, poszli do Giladu i zajęli go, wypędzając Emorytów, którzy tam mieszkali.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син Махіра сина Манассії до Ґалааду і взяв його, і вигубив Аморрея, що жив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Machyra, syna Menaszy, wtargnęli do Gilead i go zdobyli więc wygnał on Emorejczyka,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Machira, syna Manassesa, wyruszyli do Gileadu i zdobyli go, i wypędzili Amorytów, którzy w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wywłaszczyli.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2024-05-07T10:06:11Z</dcterms:modified>
</cp:coreProperties>
</file>