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krwi!* ** Całe jest oszustwem.*** Wypełnia je gwałt,**** nie ustaje grabież.*****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splamionemu krwią! Całe jest oszustwem. Wypełnia je gwałt, nie ustaje grabież!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krwawemu miastu!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pełne kłamstwa i grabieży, a łup z niego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krwawemu; wszystko kłamstwa i łupiestwa pełne jest, a ździerstwo z niego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miasto krwawe, wszytko kłamstwa, szarpaniny pełne: nie odejdzie z ciebie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krwawemu! Całe kłamliwe i grabieży pełne, a nie ustaje rabunek.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miastu! Wszystko w nim jest oszustwem, pełno w nim łupu, nie ma końca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miastu! Całe pogrążone jest w kłamstwie i pełne łupów, nie ustaje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miasto pełne krwi, zbudowane tylko na kłamstwie, nienasycone w rabunkach i nieustannej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krwawemu, co stoi na fałszu, wypełnione łupami, a nie ustające w grabieży!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місто крови, повне неправди, повне неправедности, воно не доторкнеться 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miastu, na wskroś przepełnionemu kłamstwem, zdzierstwem; temu, w którym nie ustaje grabież!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rozlewu krwi. Całe jest pełne podstępu i rozboju. Zdobycz się nie oddala!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miastu krwi lub: krwawemu miastu, lub: miastu przelewu krwi. Przy uwzględnieniu det. w 4QpNah można by tłumaczyć emf.: Biada temu miastu krwi!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24:6&lt;/x&gt;; &lt;x&gt;420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gwałt, ּ</w:t>
      </w:r>
      <w:r>
        <w:rPr>
          <w:rtl/>
        </w:rPr>
        <w:t>פֶרֶק</w:t>
      </w:r>
      <w:r>
        <w:rPr>
          <w:rtl w:val="0"/>
        </w:rPr>
        <w:t xml:space="preserve"> (pereq), lub: łup; zob. &lt;x&gt;230 7:3&lt;/x&gt;, gdzie również występuje to słowo paralelnie do </w:t>
      </w:r>
      <w:r>
        <w:rPr>
          <w:rtl/>
        </w:rPr>
        <w:t>טֶרֶף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grabież. Trzask bicza (...) rydwany : grabież ani trzask bicza, ani odgłos turkotu kół, ani  galop  konia  i  podskakujące  rydwany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2024-04-28T23:07:38Z</dcterms:modified>
</cp:coreProperties>
</file>