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przybytku świętym.* Umilknij przed Nim, cała ziemio!**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76:9&lt;/x&gt;; &lt;x&gt;290 41:1&lt;/x&gt;; &lt;x&gt;430 1:7&lt;/x&gt;; &lt;x&gt;450 2:17&lt;/x&gt;; &lt;x&gt;730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2024-04-28T20:50:02Z</dcterms:modified>
</cp:coreProperties>
</file>