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Usłyszałem Twą wieść! Przeraziło mnie,* JAHWE, Twoje dzieło! Wzbudź je z biegiem** lat, z biegiem lat spraw poznanie, we wzburzeniu wspomnij o miłosierdziu!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Twą wieść! Przeraziło mnie,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JAHWE, Twoje dzieło! Wzbudź je z biegiem lat, z biegiem czasu spraw jego poznanie, a we wzburzeniu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wieść i uląkłem się. JAHWE, ożyw swoje dzieło w środku lat, objaw je w środku lat; w gniewie pamiętaj o miłosierdziu.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Panie! usłyszawszy wyrok twój ulękłem się. O Panie! zachowaj sprawę twoję w pośrodku lat, i objaw ją w pośrodku lat; w gniewie wspomnij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dzieło twoje w pośrzodku lat, ożyw je, w pośrzodku lat oznajmisz; gdy się rozgniewasz, wspomnisz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o Panie, Twoje orędzie, uląkłem się, o Panie, Twego dzieła. W pośrodku lat niech one żyją, w pośrodku lat pozwól nam je poznać, w czasie niepokojów pomnij na swą litość!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Słyszałem od ciebie wieść, widziałem, Panie, twoje dzieło. W najbliższych latach tchnij w nie życie, w najbliższych latach objaw je! W gniewie pomnij na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Twój głos i zląkłem się! JAHWE, niech Twoje dzieło ożyje, gdy czas nadejdzie, gdy czas nadejdzie, daj je poznać! Mimo wzburzenia pamiętaj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Usłyszałem, JAHWE, Twoje orędzie, ujrzałem, JAHWE, Twoje dzieło. Spraw, by się spełniło w nadchodzących latach, daj nam je poznać w jak najbliższym czasie, a gdy się gniewasz, wspomnij na swoje 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Twoją zapowiedź i lęk mnie ogarnął, o Jahwe, przed dziełem Twoim. Zechciej je ziścić w nadchodzących latach, objaw je w latach najbliższych; w gniewie swym [jednak] pomnij na 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я почув чутку про Тебе і я злякався, я пізнав твої діла і я жахнувся. Посеред двох животних будеш пізнаний, коли наближаться роки будеш пізнаний, коли настане час покажешся, коли затривожиться моя душа в гніві згадаєш милосердя.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WIEKUISTY! Usłyszałem o Tobie wieść i zadrżałem. WIEKUISTY! Zechciej wskrzesić Swe dzieło w ciągu lat; w przebiegu lat chciej je objawić! W gniewie wspomnij o miłosierdziu!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usłyszałem wieść o tobie. Ogarnął mnie lęk, JAHWE, przed twoim działaniem. W tych latach racz je ożywić! W tych latach daj je poznać. Podczas tego wzburzenia pamiętaj o okazaniu miłosierdzia.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Przeraziło mnie : zobaczyłem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biegiem : w najbliższych BHS.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2024-05-05T10:05:19Z</dcterms:modified>
</cp:coreProperties>
</file>