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Wrzuć je przed garncarza, (ten) wspaniały zaszczyt, na jaki Mnie wycenili! Wziąłem zatem trzydzieści srebrników i wrzuciłem je w domu JAHWE przed garncarza.*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Rzuć je garncarzowi, tę wspaniałą sumę, na jaką Mnie wycenili! Wziąłem zatem tych trzydzieści srebrników i w domu JAHWE przekazałem je garncarzowi.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mnie: Rzuć je przed garncarza. Wspaniała to zapłata, na jaką mnie tak drogo oszacowali! Wziąłem więc trzydzieści srebrników i rzuciłem je przed garncarza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mnie: Porzuć je przed garncarza; zacnaż to zapłata, którąm jest od nich tak drogo oszacowany! Wziąłem tedy trzydzieści srebrników, a porzuciłem je w domu Pańskim przed garncarza.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Porzuć to do garncarza, piękną zapłatę, którąm jest od nich oszacowan. I wziąłem trzydzieści srebrników, i porzuciłem je w domu PANskim do garncarza.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rzekł do mnie: Rzuć odlewnikowi tę sowitą zapłatę, której w ich przekonaniu byłem godzien. Wziąłem więc trzydzieści srebrników i rzuciłem je odlewnikowi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mnie: Wrzuć je do skarbca, tę wysoką cenę, na jaką mnie oszacowali! Wtedy wziąłem trzydzieści srebrników i wrzuciłem je w świątyni do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mnie: Rzuć odlewnikowi całą tę sumę, której byłem godzien w ich mniemaniu. Wziąłem więc trzydzieści srebrników i rzuciłem je odlewnikowi w 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„Wrzuć do skarbca tę wspaniałą zapłatę, na jaką Mnie oszacowali!”. Wziąłem więc trzydzieści srebrników i wrzuciłem je do skarbca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rzekł do mnie: ”Tę cenę wspaniałą, na jaką mnie oszacowali, wrzuć do skarbca”. Wziąłem więc owe trzydzieści srebrników i wrzuciłem je w Świątyni do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Господь: Постав їх до горнила, і побачу чи воно випробоване, так як Я був випробований ними. І я взяв тридцять срібняків і я їх вклав до господнього дому до горнила.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do mnie powiedział: Rzuć ją przed Stworzyciela, tę wspaniałą cenę, na którą zostałem przez nich wyceniony! Tak wziąłem owe trzydzieści srebrników oraz rzuciłem je przed Stwórcę, do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mnie: ”Wrzuć ją do skarbca – tę wielką zapłatę, na jaką zostałem wyceniony z ich punktu widzenia”. Wziąłem więc te trzydzieści srebrników i wrzuciłem je do skarbca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drugiej świątyni funkcjonowała odlewnia, w której przetapiano kruszec ofiarowany na potrzeby świątyni. Osoba odpowiedzialna za to określana była takim samym słowem, jak garncarz (&lt;x&gt;450 11:13&lt;/x&gt;L.).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2024-05-06T16:42:57Z</dcterms:modified>
</cp:coreProperties>
</file>