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jadł i pił, i mówią: To żarłok i pijak, przyjaciel celników i grzeszników. I mądrość znalazła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jedząc i pijąc, a mówią: Oto żarłok i pijak, przyjaciel celników i grzeszników. Lecz usprawiedliwiona jest mądrość przez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 jedząc i pijąc, a mówią: Oto człowiek obżerca i pijanica wina, przyjaciel celników i grzeszników;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 jedząc i pijąc, i mówią: Oto człowiek obżerca i winożarłok, przyjaciel celników i grzeszników. I usprawiedliwiona jest mądrość od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Oto żarłok i pijak, przyjaciel celników i grzeszników. A jednak mądrość usprawiedliwiona jest przez swe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jadł i pił, a mówią: Oto żarłok i pijak, przyjaciel celników i grzeszników. I usprawiedliwiona została mądrość na podstawie swoich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oni mówią: Ten człowiek to żarłok i pijak, przyjaciel celników i grzeszników. Oto cała ich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Człowieczy; je i pije, a mówią: «To żarłok i pijak, przyjaciel celników i grzeszników». A jednak o mądrości świadczą jej dzieła”.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Człowieczy, je i pije, a mówią: To żarłok i pijak, przyjaciel poborców i grzeszników. A jednak mądrość okazuje się sprawiedliwa poprzez swoje czyny”.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przyszedł Syn Człowieczy, który je i pije, to mówią: Żarłok i pijak, zadaje się z ludźmi o złej sławie. Oto cała ich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mówią: Oto obżartuch i pijak, przyjaciel celników i grzeszników. I znalazła mądrość usprawiedliwienie w swoich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 Син Людський, що їсть і п'є, і вони кажуть: Ось ця людина ненажера і п'яниця, друг митників та грішників. І виправдалася премудрість власними ділами.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ten wiadomy syn tego wiadomego człowieka jedzący i pijący, i powiadają: Zobaczcie-oto jakiś człowiek żarłok i winopijca, dzierżawców poboru z pełnych urzeczywistnień przyjaciel i uchybiających celu. I doznała usprawiedliwienia ta mądrość od tych dzieł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Człowieka, jedzący i pijący, a mówią: Oto człowiek żarłoczny i pijanica wina, przyjaciel poborców podatków i grzeszników. Bodaj została uznana za sprawiedliwą mądrość ze swojego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swobodnie, pije wino, i mówią: "Aha! Żarłok i pijak! Przyjaciel celników i grzeszników!". Otóż mądrość przejawia się w czynach, jakie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 je i pije, a mimo to mówią: ʼOto człowiek żarłoczny i oddający się piciu wina, przyjaciel poborców podatkowych i grzesznikówʼ. Niemniej mądrość potwierdza swą prawość swoimi dziełami”.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Ja, Syn Człowieczy, jem i piję—mówią: „Co za żarłok i pijak, przyjaciel poborców podatkowych i innych grzeszników!”. 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2024-04-26T20:23:35Z</dcterms:modified>
</cp:coreProperties>
</file>