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9"/>
        <w:gridCol w:w="57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zostały przyprowadzone mu dzieciątka aby ręce nałożyłby na nie i pomodliłby się zaś uczniowie upominali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przyniesiono Mu dzieci, aby włożył na nie ręce i pomodlił się; uczniowie zaś zganili 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przyniesione zostały mu dzieci, aby ręce nałożył na nie i pomodlił się. Zaś uczniowie skarcili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został przyprowadzony (zostały przyprowadzone) mu dzieciątka aby ręce nałożyłby na nie i pomodliłby się zaś uczniowie upominali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2024-04-20T13:47:18Z</dcterms:modified>
</cp:coreProperties>
</file>