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84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wypłacie zaczęli się burzyć przeciwko gospodarzowi.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szemrali przeciwko gospodarzowi;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tyle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zapłatę, ale narzekali na gospodarza: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zapłatę i narzekali na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Biorąc więc narzekali na gospodarza.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Wzięli zapłatę i zaczęli wypominać gospodarzowi: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Відтак одержавши, нарікали на пана,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szemrali z góry z tego absolutnego władcy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otrzymali,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wypłatę, zaczęli skarżyć się przed gospodarzem: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zaczęli szemrać przeciwko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pieniądze, ale robili właścicielowi wymówki: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2024-04-26T19:43:09Z</dcterms:modified>
</cp:coreProperties>
</file>